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500" w:lineRule="exact"/>
        <w:jc w:val="center"/>
        <w:rPr>
          <w:rFonts w:ascii="標楷體" w:eastAsia="標楷體" w:hAnsi="標楷體"/>
          <w:color w:val="002060"/>
          <w:sz w:val="32"/>
          <w:szCs w:val="32"/>
        </w:rPr>
      </w:pPr>
      <w:r>
        <w:rPr>
          <w:rFonts w:ascii="標楷體" w:eastAsia="標楷體" w:hAnsi="標楷體" w:hint="eastAsia"/>
          <w:color w:val="002060"/>
          <w:sz w:val="32"/>
          <w:szCs w:val="32"/>
        </w:rPr>
        <w:t>桃園市私立興國幼兒園餐點設計 - 111年8月</w:t>
      </w:r>
    </w:p>
    <w:p>
      <w:pPr>
        <w:rPr>
          <w:color w:val="002060"/>
        </w:rPr>
      </w:pPr>
    </w:p>
    <w:tbl>
      <w:tblPr>
        <w:tblStyle w:val="a3"/>
        <w:tblW w:w="0" w:type="auto"/>
        <w:tblLook w:val="04A0"/>
      </w:tblPr>
      <w:tblGrid>
        <w:gridCol w:w="763"/>
        <w:gridCol w:w="763"/>
        <w:gridCol w:w="3402"/>
        <w:gridCol w:w="7229"/>
        <w:gridCol w:w="3119"/>
      </w:tblGrid>
      <w:t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111年8月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早  點</w:t>
            </w: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主 食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午 點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8/01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三絲冬粉湯、水果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南瓜飯、白切肉、炒甜不辣、季節時蔬、番茄肉絲湯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小米麥片粥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8/02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山藥瘦肉粥、水果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什錦海鮮炒麵、季節時蔬、蘿蔔貢丸湯</w:t>
            </w:r>
          </w:p>
        </w:tc>
        <w:tc>
          <w:tcPr>
            <w:tcW w:w="3119" w:type="dxa"/>
          </w:tcPr>
          <w:p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豆花QQ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8/03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小籠包、豆漿、水果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紫米飯、麻婆豆腐、木耳炒三絲、季節時蔬、香菇雞湯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榨菜肉絲麵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8/04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大滷麵、水果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白米飯、山藥雞柳、蔥花蛋、季節時蔬、鮮菇湯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日式關東煮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8/05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葡萄吐司、麥茶、水果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小米飯、橙汁肉片、三杯豆包、季節時蔬、蔬菜湯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薑汁地瓜湯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8/08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切仔麵、水果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五穀飯、五香炸肉條、肉絲白菜燉、季節時蔬、青菜蛋花湯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玉米瘦肉粥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8/09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糙米銀魚粥、水果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白米飯、青椒炒肉絲、螞蟻上樹、季節時蔬、黃金魚蛋湯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擔仔麵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8/10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菠蘿包、米漿、水果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糙米飯、樹子蒸魚、百頁燴香菇、季節時蔬、脆瓜雞湯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仙草蜜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8/11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地瓜煎餅、水果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地瓜飯、台式滷翅小腿、金茸細粉、季節時蔬、福菜肉片湯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檸檬愛玉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8/12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肉羹麵線、水果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紫米飯、鹹蛋黃蒸肉、塔香茄子、季節時蔬、番茄蔬菜湯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紅豆餅、決明子茶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8/15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干貝蔬菜粥、水果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南瓜飯、芋頭肉片、黃瓜炒貢丸、季節時蔬、洋蔥蔬菜湯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新埔粄條湯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8/16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九層塔煎餅、水果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香菇雞丁茄汁燴飯、季節時蔬、山藥排骨湯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蘇打餅乾、冬瓜茶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8/17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營養饅頭、枸杞茶、水果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糙米飯、咖哩雞丁、家常豆腐、季節時蔬、木瓜排骨湯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炸醬麵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8/18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陽春麵、水果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小米飯、醬燒魚片、三色蛋、季節時蔬、菜脯雞湯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桂圓八寶粥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8/19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魚丸冬粉湯、水果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白米飯、炸雞塊、涼拌素雞、季節時蔬、金針肉絲湯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草莓吐司、麥茶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8/22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清粥、小菜、水果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紫米飯、豬丼、燴鮮菇、季節時蔬、薑絲魚片湯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酸辣湯餃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8/23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蘿蔔糕湯、水果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糙米飯、梅干蒸肉、香菇蛋酥燜白菜、季節時蔬、冬瓜排骨湯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圓仔甜湯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8/24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玉米脆片、牛奶、水果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白米飯、香酥芝麻里肌、九層塔煎蛋、季節時蔬、青菜豆腐湯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鍋燒意麵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8/25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油豆腐意麵、水果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地瓜飯、照燒雞腿、滷豆干、季節時蔬、山藥枸杞雞湯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奶油餐包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8/26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雞蓉玉米粥、水果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五穀飯、茄汁燴魚片、洋菇炒甜豆、季節時蔬、金針雞湯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花生豆花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8/29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雞絲麵、水果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糙米飯、糖醋魚片、蘿蔔燒麵輪、季節時蔬、梅子雞湯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黑糖仙草蜜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8/30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芋頭鹹粥、水果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白米飯、玉米雞蓉、素雞炒黃瓜、季節時蔬、榨菜肉絲湯</w:t>
            </w:r>
          </w:p>
        </w:tc>
        <w:tc>
          <w:tcPr>
            <w:tcW w:w="311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油豆腐細粉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8/31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鮮奶吐司、牛奶、水果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糙米飯、三杯雞丁、蔥燒豆腐、季節時蔬、雙色蘿蔔湯</w:t>
            </w:r>
          </w:p>
        </w:tc>
        <w:tc>
          <w:tcPr>
            <w:tcW w:w="3119" w:type="dxa"/>
          </w:tcPr>
          <w:p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豆沙包、梅子汁</w:t>
            </w:r>
          </w:p>
        </w:tc>
      </w:tr>
    </w:tbl>
    <w:p>
      <w:pPr>
        <w:rPr>
          <w:color w:val="002060"/>
        </w:rPr>
      </w:pPr>
    </w:p>
    <w:sectPr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2022-04-20T01:59:00Z</cp:lastPrinted>
  <dcterms:created xsi:type="dcterms:W3CDTF">2022-07-26T08:54:00Z</dcterms:created>
  <dcterms:modified xsi:type="dcterms:W3CDTF">2022-07-30T03:32:00Z</dcterms:modified>
</cp:coreProperties>
</file>